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4" w:rsidRDefault="00496B2B" w:rsidP="00496B2B">
      <w:pPr>
        <w:jc w:val="center"/>
        <w:rPr>
          <w:rFonts w:ascii="Arial" w:hAnsi="Arial" w:cs="Arial"/>
          <w:b/>
        </w:rPr>
      </w:pPr>
      <w:r w:rsidRPr="00496B2B">
        <w:rPr>
          <w:rFonts w:ascii="Arial" w:hAnsi="Arial" w:cs="Arial"/>
          <w:b/>
        </w:rPr>
        <w:t>CODUL DE PROCEDURI ȘI PRACTICI A FSC</w:t>
      </w:r>
    </w:p>
    <w:p w:rsidR="00496B2B" w:rsidRDefault="00496B2B" w:rsidP="00496B2B">
      <w:pPr>
        <w:jc w:val="center"/>
        <w:rPr>
          <w:rFonts w:ascii="Arial" w:hAnsi="Arial" w:cs="Arial"/>
          <w:b/>
        </w:rPr>
      </w:pPr>
    </w:p>
    <w:p w:rsidR="00496B2B" w:rsidRDefault="00496B2B" w:rsidP="00496B2B">
      <w:pPr>
        <w:jc w:val="center"/>
        <w:rPr>
          <w:rFonts w:ascii="Arial" w:hAnsi="Arial" w:cs="Arial"/>
          <w:b/>
          <w:lang w:val="ro-RO"/>
        </w:rPr>
      </w:pPr>
    </w:p>
    <w:p w:rsidR="00496B2B" w:rsidRPr="00496B2B" w:rsidRDefault="00496B2B" w:rsidP="00496B2B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496B2B">
        <w:rPr>
          <w:rFonts w:ascii="Arial" w:hAnsi="Arial" w:cs="Arial"/>
          <w:b/>
        </w:rPr>
        <w:t xml:space="preserve">Se </w:t>
      </w:r>
      <w:proofErr w:type="spellStart"/>
      <w:r w:rsidRPr="00496B2B">
        <w:rPr>
          <w:rFonts w:ascii="Arial" w:hAnsi="Arial" w:cs="Arial"/>
          <w:b/>
        </w:rPr>
        <w:t>recomandă</w:t>
      </w:r>
      <w:proofErr w:type="spellEnd"/>
      <w:r w:rsidRPr="00496B2B">
        <w:rPr>
          <w:rFonts w:ascii="Arial" w:hAnsi="Arial" w:cs="Arial"/>
          <w:b/>
        </w:rPr>
        <w:t xml:space="preserve"> </w:t>
      </w:r>
      <w:proofErr w:type="spellStart"/>
      <w:r w:rsidRPr="00496B2B">
        <w:rPr>
          <w:rFonts w:ascii="Arial" w:hAnsi="Arial" w:cs="Arial"/>
          <w:b/>
        </w:rPr>
        <w:t>tratarea</w:t>
      </w:r>
      <w:proofErr w:type="spellEnd"/>
      <w:r w:rsidRPr="00496B2B">
        <w:rPr>
          <w:rFonts w:ascii="Arial" w:hAnsi="Arial" w:cs="Arial"/>
          <w:b/>
        </w:rPr>
        <w:t xml:space="preserve"> </w:t>
      </w:r>
      <w:proofErr w:type="spellStart"/>
      <w:r w:rsidRPr="00496B2B">
        <w:rPr>
          <w:rFonts w:ascii="Arial" w:hAnsi="Arial" w:cs="Arial"/>
          <w:b/>
        </w:rPr>
        <w:t>următoarelor</w:t>
      </w:r>
      <w:proofErr w:type="spellEnd"/>
      <w:r w:rsidRPr="00496B2B">
        <w:rPr>
          <w:rFonts w:ascii="Arial" w:hAnsi="Arial" w:cs="Arial"/>
          <w:b/>
        </w:rPr>
        <w:t xml:space="preserve"> </w:t>
      </w:r>
      <w:proofErr w:type="spellStart"/>
      <w:r w:rsidRPr="00496B2B">
        <w:rPr>
          <w:rFonts w:ascii="Arial" w:hAnsi="Arial" w:cs="Arial"/>
          <w:b/>
        </w:rPr>
        <w:t>aspecte</w:t>
      </w:r>
      <w:proofErr w:type="spellEnd"/>
      <w:r w:rsidRPr="00496B2B">
        <w:rPr>
          <w:rFonts w:ascii="Arial" w:hAnsi="Arial" w:cs="Arial"/>
          <w:b/>
        </w:rPr>
        <w:t xml:space="preserve"> </w:t>
      </w:r>
      <w:proofErr w:type="spellStart"/>
      <w:r w:rsidRPr="00496B2B">
        <w:rPr>
          <w:rFonts w:ascii="Arial" w:hAnsi="Arial" w:cs="Arial"/>
          <w:b/>
        </w:rPr>
        <w:t>în</w:t>
      </w:r>
      <w:proofErr w:type="spellEnd"/>
      <w:r w:rsidRPr="00496B2B">
        <w:rPr>
          <w:rFonts w:ascii="Arial" w:hAnsi="Arial" w:cs="Arial"/>
          <w:b/>
        </w:rPr>
        <w:t xml:space="preserve"> </w:t>
      </w:r>
      <w:proofErr w:type="spellStart"/>
      <w:r w:rsidRPr="00496B2B">
        <w:rPr>
          <w:rFonts w:ascii="Arial" w:hAnsi="Arial" w:cs="Arial"/>
          <w:b/>
        </w:rPr>
        <w:t>conformitate</w:t>
      </w:r>
      <w:proofErr w:type="spellEnd"/>
      <w:r w:rsidRPr="00496B2B">
        <w:rPr>
          <w:rFonts w:ascii="Arial" w:hAnsi="Arial" w:cs="Arial"/>
          <w:b/>
        </w:rPr>
        <w:t xml:space="preserve"> cu </w:t>
      </w:r>
      <w:proofErr w:type="spellStart"/>
      <w:r w:rsidRPr="00496B2B">
        <w:rPr>
          <w:rFonts w:ascii="Arial" w:hAnsi="Arial" w:cs="Arial"/>
          <w:b/>
        </w:rPr>
        <w:t>prevederile</w:t>
      </w:r>
      <w:proofErr w:type="spellEnd"/>
      <w:r w:rsidRPr="00496B2B">
        <w:rPr>
          <w:rFonts w:ascii="Arial" w:hAnsi="Arial" w:cs="Arial"/>
          <w:b/>
        </w:rPr>
        <w:t xml:space="preserve"> Art.</w:t>
      </w:r>
      <w:proofErr w:type="gramEnd"/>
      <w:r w:rsidRPr="00496B2B">
        <w:rPr>
          <w:rFonts w:ascii="Arial" w:hAnsi="Arial" w:cs="Arial"/>
          <w:b/>
        </w:rPr>
        <w:t xml:space="preserve"> 20, 21, 22 din </w:t>
      </w:r>
      <w:proofErr w:type="spellStart"/>
      <w:r w:rsidRPr="00496B2B">
        <w:rPr>
          <w:rFonts w:ascii="Arial" w:hAnsi="Arial" w:cs="Arial"/>
          <w:b/>
        </w:rPr>
        <w:t>Legea</w:t>
      </w:r>
      <w:proofErr w:type="spellEnd"/>
      <w:r w:rsidRPr="00496B2B">
        <w:rPr>
          <w:rFonts w:ascii="Arial" w:hAnsi="Arial" w:cs="Arial"/>
          <w:b/>
        </w:rPr>
        <w:t xml:space="preserve"> nr. 455/2001 </w:t>
      </w:r>
      <w:proofErr w:type="spellStart"/>
      <w:r w:rsidRPr="00496B2B">
        <w:rPr>
          <w:rFonts w:ascii="Arial" w:hAnsi="Arial" w:cs="Arial"/>
          <w:b/>
        </w:rPr>
        <w:t>privind</w:t>
      </w:r>
      <w:proofErr w:type="spellEnd"/>
      <w:r w:rsidRPr="00496B2B">
        <w:rPr>
          <w:rFonts w:ascii="Arial" w:hAnsi="Arial" w:cs="Arial"/>
          <w:b/>
        </w:rPr>
        <w:t xml:space="preserve"> </w:t>
      </w:r>
      <w:proofErr w:type="spellStart"/>
      <w:r w:rsidRPr="00496B2B">
        <w:rPr>
          <w:rFonts w:ascii="Arial" w:hAnsi="Arial" w:cs="Arial"/>
          <w:b/>
        </w:rPr>
        <w:t>semnătura</w:t>
      </w:r>
      <w:proofErr w:type="spellEnd"/>
      <w:r w:rsidRPr="00496B2B">
        <w:rPr>
          <w:rFonts w:ascii="Arial" w:hAnsi="Arial" w:cs="Arial"/>
          <w:b/>
        </w:rPr>
        <w:t xml:space="preserve"> electronic</w:t>
      </w:r>
      <w:r w:rsidRPr="00496B2B">
        <w:rPr>
          <w:rFonts w:ascii="Arial" w:hAnsi="Arial" w:cs="Arial"/>
          <w:b/>
          <w:lang w:val="ro-RO"/>
        </w:rPr>
        <w:t>ă</w:t>
      </w:r>
      <w:r w:rsidRPr="00496B2B">
        <w:rPr>
          <w:rFonts w:ascii="Arial" w:hAnsi="Arial" w:cs="Arial"/>
          <w:b/>
        </w:rPr>
        <w:t>:</w:t>
      </w:r>
      <w:r w:rsidR="00BD016E">
        <w:rPr>
          <w:rFonts w:ascii="Arial" w:hAnsi="Arial" w:cs="Arial"/>
          <w:b/>
        </w:rPr>
        <w:t xml:space="preserve"> </w:t>
      </w:r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Dispoziţii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generale</w:t>
      </w:r>
      <w:proofErr w:type="spellEnd"/>
      <w:r w:rsidRPr="00496B2B">
        <w:rPr>
          <w:rFonts w:ascii="Arial" w:hAnsi="Arial" w:cs="Arial"/>
        </w:rPr>
        <w:t xml:space="preserve"> (</w:t>
      </w:r>
      <w:proofErr w:type="spellStart"/>
      <w:r w:rsidRPr="00496B2B">
        <w:rPr>
          <w:rFonts w:ascii="Arial" w:hAnsi="Arial" w:cs="Arial"/>
        </w:rPr>
        <w:t>spre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exemplu</w:t>
      </w:r>
      <w:proofErr w:type="spellEnd"/>
      <w:r w:rsidRPr="00496B2B">
        <w:rPr>
          <w:rFonts w:ascii="Arial" w:hAnsi="Arial" w:cs="Arial"/>
        </w:rPr>
        <w:t xml:space="preserve">: </w:t>
      </w:r>
      <w:proofErr w:type="spellStart"/>
      <w:r w:rsidRPr="00496B2B">
        <w:rPr>
          <w:rFonts w:ascii="Arial" w:hAnsi="Arial" w:cs="Arial"/>
        </w:rPr>
        <w:t>obligaţii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responsabilităţi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publicarea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înregistrarea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informaţiilor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confidenţialitate</w:t>
      </w:r>
      <w:proofErr w:type="spellEnd"/>
      <w:r w:rsidRPr="00496B2B">
        <w:rPr>
          <w:rFonts w:ascii="Arial" w:hAnsi="Arial" w:cs="Arial"/>
        </w:rPr>
        <w:t>)</w:t>
      </w:r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Identificare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autentificare</w:t>
      </w:r>
      <w:proofErr w:type="spellEnd"/>
      <w:r w:rsidRPr="00496B2B">
        <w:rPr>
          <w:rFonts w:ascii="Arial" w:hAnsi="Arial" w:cs="Arial"/>
        </w:rPr>
        <w:t xml:space="preserve"> (</w:t>
      </w:r>
      <w:proofErr w:type="spellStart"/>
      <w:r w:rsidRPr="00496B2B">
        <w:rPr>
          <w:rFonts w:ascii="Arial" w:hAnsi="Arial" w:cs="Arial"/>
        </w:rPr>
        <w:t>spre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exemplu</w:t>
      </w:r>
      <w:proofErr w:type="spellEnd"/>
      <w:r w:rsidRPr="00496B2B">
        <w:rPr>
          <w:rFonts w:ascii="Arial" w:hAnsi="Arial" w:cs="Arial"/>
        </w:rPr>
        <w:t xml:space="preserve">: </w:t>
      </w:r>
      <w:proofErr w:type="spellStart"/>
      <w:r w:rsidRPr="00496B2B">
        <w:rPr>
          <w:rFonts w:ascii="Arial" w:hAnsi="Arial" w:cs="Arial"/>
        </w:rPr>
        <w:t>inregistrarea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iniţială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înlocuirea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înnoirea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înlocuirea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după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revocare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cererea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revocare</w:t>
      </w:r>
      <w:proofErr w:type="spellEnd"/>
      <w:r w:rsidRPr="00496B2B">
        <w:rPr>
          <w:rFonts w:ascii="Arial" w:hAnsi="Arial" w:cs="Arial"/>
        </w:rPr>
        <w:t>)</w:t>
      </w:r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Cerinţe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operaţionale</w:t>
      </w:r>
      <w:proofErr w:type="spellEnd"/>
      <w:r w:rsidRPr="00496B2B">
        <w:rPr>
          <w:rFonts w:ascii="Arial" w:hAnsi="Arial" w:cs="Arial"/>
        </w:rPr>
        <w:t xml:space="preserve"> (</w:t>
      </w:r>
      <w:proofErr w:type="spellStart"/>
      <w:r w:rsidRPr="00496B2B">
        <w:rPr>
          <w:rFonts w:ascii="Arial" w:hAnsi="Arial" w:cs="Arial"/>
        </w:rPr>
        <w:t>spre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exemplu</w:t>
      </w:r>
      <w:proofErr w:type="spellEnd"/>
      <w:r w:rsidRPr="00496B2B">
        <w:rPr>
          <w:rFonts w:ascii="Arial" w:hAnsi="Arial" w:cs="Arial"/>
        </w:rPr>
        <w:t xml:space="preserve">: </w:t>
      </w:r>
      <w:proofErr w:type="spellStart"/>
      <w:r w:rsidRPr="00496B2B">
        <w:rPr>
          <w:rFonts w:ascii="Arial" w:hAnsi="Arial" w:cs="Arial"/>
        </w:rPr>
        <w:t>cererea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înregistrare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reînnoire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sau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modificare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cererea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revocare</w:t>
      </w:r>
      <w:proofErr w:type="spellEnd"/>
      <w:r w:rsidRPr="00496B2B">
        <w:rPr>
          <w:rFonts w:ascii="Arial" w:hAnsi="Arial" w:cs="Arial"/>
        </w:rPr>
        <w:t xml:space="preserve"> a </w:t>
      </w:r>
      <w:proofErr w:type="spellStart"/>
      <w:r w:rsidRPr="00496B2B">
        <w:rPr>
          <w:rFonts w:ascii="Arial" w:hAnsi="Arial" w:cs="Arial"/>
        </w:rPr>
        <w:t>unui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certificat</w:t>
      </w:r>
      <w:proofErr w:type="spellEnd"/>
      <w:r w:rsidRPr="00496B2B">
        <w:rPr>
          <w:rFonts w:ascii="Arial" w:hAnsi="Arial" w:cs="Arial"/>
        </w:rPr>
        <w:t>)</w:t>
      </w:r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Procedura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emitere</w:t>
      </w:r>
      <w:proofErr w:type="spellEnd"/>
      <w:r w:rsidRPr="00496B2B">
        <w:rPr>
          <w:rFonts w:ascii="Arial" w:hAnsi="Arial" w:cs="Arial"/>
        </w:rPr>
        <w:t xml:space="preserve"> a </w:t>
      </w:r>
      <w:proofErr w:type="spellStart"/>
      <w:r w:rsidRPr="00496B2B">
        <w:rPr>
          <w:rFonts w:ascii="Arial" w:hAnsi="Arial" w:cs="Arial"/>
        </w:rPr>
        <w:t>certificatului</w:t>
      </w:r>
      <w:proofErr w:type="spellEnd"/>
      <w:r w:rsidRPr="00496B2B">
        <w:rPr>
          <w:rFonts w:ascii="Arial" w:hAnsi="Arial" w:cs="Arial"/>
        </w:rPr>
        <w:t xml:space="preserve">, de </w:t>
      </w:r>
      <w:proofErr w:type="spellStart"/>
      <w:r w:rsidRPr="00496B2B">
        <w:rPr>
          <w:rFonts w:ascii="Arial" w:hAnsi="Arial" w:cs="Arial"/>
        </w:rPr>
        <w:t>acceptare</w:t>
      </w:r>
      <w:proofErr w:type="spellEnd"/>
      <w:r w:rsidRPr="00496B2B">
        <w:rPr>
          <w:rFonts w:ascii="Arial" w:hAnsi="Arial" w:cs="Arial"/>
        </w:rPr>
        <w:t xml:space="preserve"> a </w:t>
      </w:r>
      <w:proofErr w:type="spellStart"/>
      <w:r w:rsidRPr="00496B2B">
        <w:rPr>
          <w:rFonts w:ascii="Arial" w:hAnsi="Arial" w:cs="Arial"/>
        </w:rPr>
        <w:t>certificatului</w:t>
      </w:r>
      <w:proofErr w:type="spellEnd"/>
      <w:r w:rsidRPr="00496B2B">
        <w:rPr>
          <w:rFonts w:ascii="Arial" w:hAnsi="Arial" w:cs="Arial"/>
        </w:rPr>
        <w:t xml:space="preserve">, de </w:t>
      </w:r>
      <w:proofErr w:type="spellStart"/>
      <w:r w:rsidRPr="00496B2B">
        <w:rPr>
          <w:rFonts w:ascii="Arial" w:hAnsi="Arial" w:cs="Arial"/>
        </w:rPr>
        <w:t>revocare</w:t>
      </w:r>
      <w:proofErr w:type="spellEnd"/>
      <w:r w:rsidRPr="00496B2B">
        <w:rPr>
          <w:rFonts w:ascii="Arial" w:hAnsi="Arial" w:cs="Arial"/>
        </w:rPr>
        <w:t xml:space="preserve"> a </w:t>
      </w:r>
      <w:proofErr w:type="spellStart"/>
      <w:r w:rsidRPr="00496B2B">
        <w:rPr>
          <w:rFonts w:ascii="Arial" w:hAnsi="Arial" w:cs="Arial"/>
        </w:rPr>
        <w:t>certificatului</w:t>
      </w:r>
      <w:proofErr w:type="spellEnd"/>
      <w:r w:rsidRPr="00496B2B">
        <w:rPr>
          <w:rFonts w:ascii="Arial" w:hAnsi="Arial" w:cs="Arial"/>
        </w:rPr>
        <w:t xml:space="preserve">, de </w:t>
      </w:r>
      <w:proofErr w:type="spellStart"/>
      <w:r w:rsidRPr="00496B2B">
        <w:rPr>
          <w:rFonts w:ascii="Arial" w:hAnsi="Arial" w:cs="Arial"/>
        </w:rPr>
        <w:t>verificare</w:t>
      </w:r>
      <w:proofErr w:type="spellEnd"/>
      <w:r w:rsidRPr="00496B2B">
        <w:rPr>
          <w:rFonts w:ascii="Arial" w:hAnsi="Arial" w:cs="Arial"/>
        </w:rPr>
        <w:t xml:space="preserve"> a </w:t>
      </w:r>
      <w:proofErr w:type="spellStart"/>
      <w:r w:rsidRPr="00496B2B">
        <w:rPr>
          <w:rFonts w:ascii="Arial" w:hAnsi="Arial" w:cs="Arial"/>
        </w:rPr>
        <w:t>securităţii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înregistrarea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evenimentelor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schimbarea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cheii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compromiterea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cheii</w:t>
      </w:r>
      <w:proofErr w:type="spellEnd"/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Controale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securitate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fizică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procedurală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de personal</w:t>
      </w:r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Controale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securitate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tehnică</w:t>
      </w:r>
      <w:proofErr w:type="spellEnd"/>
      <w:r w:rsidRPr="00496B2B">
        <w:rPr>
          <w:rFonts w:ascii="Arial" w:hAnsi="Arial" w:cs="Arial"/>
        </w:rPr>
        <w:t xml:space="preserve"> (</w:t>
      </w:r>
      <w:proofErr w:type="spellStart"/>
      <w:r w:rsidRPr="00496B2B">
        <w:rPr>
          <w:rFonts w:ascii="Arial" w:hAnsi="Arial" w:cs="Arial"/>
        </w:rPr>
        <w:t>spre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exemplu</w:t>
      </w:r>
      <w:proofErr w:type="spellEnd"/>
      <w:r w:rsidRPr="00496B2B">
        <w:rPr>
          <w:rFonts w:ascii="Arial" w:hAnsi="Arial" w:cs="Arial"/>
        </w:rPr>
        <w:t xml:space="preserve">: </w:t>
      </w:r>
      <w:proofErr w:type="spellStart"/>
      <w:r w:rsidRPr="00496B2B">
        <w:rPr>
          <w:rFonts w:ascii="Arial" w:hAnsi="Arial" w:cs="Arial"/>
        </w:rPr>
        <w:t>generarea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instalarea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perechii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chei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protecţia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cheii</w:t>
      </w:r>
      <w:proofErr w:type="spellEnd"/>
      <w:r w:rsidRPr="00496B2B">
        <w:rPr>
          <w:rFonts w:ascii="Arial" w:hAnsi="Arial" w:cs="Arial"/>
        </w:rPr>
        <w:t xml:space="preserve"> private, </w:t>
      </w:r>
      <w:proofErr w:type="spellStart"/>
      <w:r w:rsidRPr="00496B2B">
        <w:rPr>
          <w:rFonts w:ascii="Arial" w:hAnsi="Arial" w:cs="Arial"/>
        </w:rPr>
        <w:t>datele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activare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controlul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securităţii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computerelor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controlul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securităţii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reţelelor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controlul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modulelor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criptografice</w:t>
      </w:r>
      <w:proofErr w:type="spellEnd"/>
      <w:r w:rsidRPr="00496B2B">
        <w:rPr>
          <w:rFonts w:ascii="Arial" w:hAnsi="Arial" w:cs="Arial"/>
        </w:rPr>
        <w:t>)</w:t>
      </w:r>
    </w:p>
    <w:p w:rsidR="00496B2B" w:rsidRPr="00496B2B" w:rsidRDefault="00496B2B" w:rsidP="00496B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496B2B">
        <w:rPr>
          <w:rFonts w:ascii="Arial" w:hAnsi="Arial" w:cs="Arial"/>
        </w:rPr>
        <w:t>Profilul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certificatelor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al </w:t>
      </w:r>
      <w:proofErr w:type="spellStart"/>
      <w:r w:rsidRPr="00496B2B">
        <w:rPr>
          <w:rFonts w:ascii="Arial" w:hAnsi="Arial" w:cs="Arial"/>
        </w:rPr>
        <w:t>listei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certificatelor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revocate</w:t>
      </w:r>
      <w:proofErr w:type="spellEnd"/>
      <w:r w:rsidRPr="00496B2B">
        <w:rPr>
          <w:rFonts w:ascii="Arial" w:hAnsi="Arial" w:cs="Arial"/>
        </w:rPr>
        <w:t xml:space="preserve"> (LCR) (</w:t>
      </w:r>
      <w:proofErr w:type="spellStart"/>
      <w:r w:rsidRPr="00496B2B">
        <w:rPr>
          <w:rFonts w:ascii="Arial" w:hAnsi="Arial" w:cs="Arial"/>
        </w:rPr>
        <w:t>spre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exemplu</w:t>
      </w:r>
      <w:proofErr w:type="spellEnd"/>
      <w:r w:rsidRPr="00496B2B">
        <w:rPr>
          <w:rFonts w:ascii="Arial" w:hAnsi="Arial" w:cs="Arial"/>
        </w:rPr>
        <w:t xml:space="preserve">: </w:t>
      </w:r>
      <w:proofErr w:type="spellStart"/>
      <w:r w:rsidRPr="00496B2B">
        <w:rPr>
          <w:rFonts w:ascii="Arial" w:hAnsi="Arial" w:cs="Arial"/>
        </w:rPr>
        <w:t>profilul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certificatelor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şi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profilul</w:t>
      </w:r>
      <w:proofErr w:type="spellEnd"/>
      <w:r w:rsidRPr="00496B2B">
        <w:rPr>
          <w:rFonts w:ascii="Arial" w:hAnsi="Arial" w:cs="Arial"/>
        </w:rPr>
        <w:t xml:space="preserve"> RCL)</w:t>
      </w:r>
    </w:p>
    <w:p w:rsidR="00496B2B" w:rsidRPr="00496B2B" w:rsidRDefault="00496B2B" w:rsidP="00496B2B">
      <w:pPr>
        <w:spacing w:line="360" w:lineRule="auto"/>
        <w:jc w:val="both"/>
        <w:rPr>
          <w:rFonts w:ascii="Arial" w:hAnsi="Arial" w:cs="Arial"/>
          <w:b/>
          <w:lang w:val="ro-RO"/>
        </w:rPr>
      </w:pPr>
      <w:proofErr w:type="spellStart"/>
      <w:r w:rsidRPr="00496B2B">
        <w:rPr>
          <w:rFonts w:ascii="Arial" w:hAnsi="Arial" w:cs="Arial"/>
        </w:rPr>
        <w:t>Administrarea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specificaţiilor</w:t>
      </w:r>
      <w:proofErr w:type="spellEnd"/>
      <w:r w:rsidRPr="00496B2B">
        <w:rPr>
          <w:rFonts w:ascii="Arial" w:hAnsi="Arial" w:cs="Arial"/>
        </w:rPr>
        <w:t xml:space="preserve"> (</w:t>
      </w:r>
      <w:proofErr w:type="spellStart"/>
      <w:r w:rsidRPr="00496B2B">
        <w:rPr>
          <w:rFonts w:ascii="Arial" w:hAnsi="Arial" w:cs="Arial"/>
        </w:rPr>
        <w:t>spre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exemplu</w:t>
      </w:r>
      <w:proofErr w:type="spellEnd"/>
      <w:r w:rsidRPr="00496B2B">
        <w:rPr>
          <w:rFonts w:ascii="Arial" w:hAnsi="Arial" w:cs="Arial"/>
        </w:rPr>
        <w:t xml:space="preserve">: </w:t>
      </w:r>
      <w:proofErr w:type="spellStart"/>
      <w:r w:rsidRPr="00496B2B">
        <w:rPr>
          <w:rFonts w:ascii="Arial" w:hAnsi="Arial" w:cs="Arial"/>
        </w:rPr>
        <w:t>procedurile</w:t>
      </w:r>
      <w:proofErr w:type="spellEnd"/>
      <w:r w:rsidRPr="00496B2B">
        <w:rPr>
          <w:rFonts w:ascii="Arial" w:hAnsi="Arial" w:cs="Arial"/>
        </w:rPr>
        <w:t xml:space="preserve"> de </w:t>
      </w:r>
      <w:proofErr w:type="spellStart"/>
      <w:r w:rsidRPr="00496B2B">
        <w:rPr>
          <w:rFonts w:ascii="Arial" w:hAnsi="Arial" w:cs="Arial"/>
        </w:rPr>
        <w:t>modificare</w:t>
      </w:r>
      <w:proofErr w:type="spellEnd"/>
      <w:r w:rsidRPr="00496B2B">
        <w:rPr>
          <w:rFonts w:ascii="Arial" w:hAnsi="Arial" w:cs="Arial"/>
        </w:rPr>
        <w:t xml:space="preserve"> a </w:t>
      </w:r>
      <w:proofErr w:type="spellStart"/>
      <w:r w:rsidRPr="00496B2B">
        <w:rPr>
          <w:rFonts w:ascii="Arial" w:hAnsi="Arial" w:cs="Arial"/>
        </w:rPr>
        <w:t>specificaţiilor</w:t>
      </w:r>
      <w:proofErr w:type="spellEnd"/>
      <w:r w:rsidRPr="00496B2B">
        <w:rPr>
          <w:rFonts w:ascii="Arial" w:hAnsi="Arial" w:cs="Arial"/>
        </w:rPr>
        <w:t xml:space="preserve">, </w:t>
      </w:r>
      <w:proofErr w:type="spellStart"/>
      <w:r w:rsidRPr="00496B2B">
        <w:rPr>
          <w:rFonts w:ascii="Arial" w:hAnsi="Arial" w:cs="Arial"/>
        </w:rPr>
        <w:t>publicarea</w:t>
      </w:r>
      <w:proofErr w:type="spellEnd"/>
      <w:r w:rsidRPr="00496B2B">
        <w:rPr>
          <w:rFonts w:ascii="Arial" w:hAnsi="Arial" w:cs="Arial"/>
        </w:rPr>
        <w:t xml:space="preserve"> </w:t>
      </w:r>
      <w:proofErr w:type="spellStart"/>
      <w:r w:rsidRPr="00496B2B">
        <w:rPr>
          <w:rFonts w:ascii="Arial" w:hAnsi="Arial" w:cs="Arial"/>
        </w:rPr>
        <w:t>politicilor</w:t>
      </w:r>
      <w:proofErr w:type="spellEnd"/>
      <w:r w:rsidRPr="00496B2B">
        <w:rPr>
          <w:rFonts w:ascii="Arial" w:hAnsi="Arial" w:cs="Arial"/>
        </w:rPr>
        <w:t>)</w:t>
      </w:r>
      <w:r w:rsidR="00977F64">
        <w:rPr>
          <w:rFonts w:ascii="Arial" w:hAnsi="Arial" w:cs="Arial"/>
        </w:rPr>
        <w:t>.</w:t>
      </w:r>
    </w:p>
    <w:sectPr w:rsidR="00496B2B" w:rsidRPr="00496B2B" w:rsidSect="00C80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40" w:rsidRDefault="00255140" w:rsidP="00E964BA">
      <w:pPr>
        <w:spacing w:after="0" w:line="240" w:lineRule="auto"/>
      </w:pPr>
      <w:r>
        <w:separator/>
      </w:r>
    </w:p>
  </w:endnote>
  <w:endnote w:type="continuationSeparator" w:id="0">
    <w:p w:rsidR="00255140" w:rsidRDefault="00255140" w:rsidP="00E9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6774"/>
      <w:docPartObj>
        <w:docPartGallery w:val="Page Numbers (Bottom of Page)"/>
        <w:docPartUnique/>
      </w:docPartObj>
    </w:sdtPr>
    <w:sdtContent>
      <w:p w:rsidR="00E964BA" w:rsidRDefault="00E964BA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64BA" w:rsidRDefault="00E964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40" w:rsidRDefault="00255140" w:rsidP="00E964BA">
      <w:pPr>
        <w:spacing w:after="0" w:line="240" w:lineRule="auto"/>
      </w:pPr>
      <w:r>
        <w:separator/>
      </w:r>
    </w:p>
  </w:footnote>
  <w:footnote w:type="continuationSeparator" w:id="0">
    <w:p w:rsidR="00255140" w:rsidRDefault="00255140" w:rsidP="00E9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F13"/>
    <w:multiLevelType w:val="hybridMultilevel"/>
    <w:tmpl w:val="B038E160"/>
    <w:lvl w:ilvl="0" w:tplc="F64A1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2B"/>
    <w:rsid w:val="00255140"/>
    <w:rsid w:val="00496B2B"/>
    <w:rsid w:val="00514ED2"/>
    <w:rsid w:val="00977F64"/>
    <w:rsid w:val="00BD016E"/>
    <w:rsid w:val="00C801D4"/>
    <w:rsid w:val="00CC49E2"/>
    <w:rsid w:val="00E9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BA"/>
  </w:style>
  <w:style w:type="paragraph" w:styleId="Footer">
    <w:name w:val="footer"/>
    <w:basedOn w:val="Normal"/>
    <w:link w:val="FooterChar"/>
    <w:uiPriority w:val="99"/>
    <w:unhideWhenUsed/>
    <w:rsid w:val="00E9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loredana.floarea</dc:creator>
  <cp:keywords/>
  <dc:description/>
  <cp:lastModifiedBy>loredana.floarea</cp:lastModifiedBy>
  <cp:revision>15</cp:revision>
  <dcterms:created xsi:type="dcterms:W3CDTF">2011-12-29T14:29:00Z</dcterms:created>
  <dcterms:modified xsi:type="dcterms:W3CDTF">2011-12-29T14:43:00Z</dcterms:modified>
</cp:coreProperties>
</file>